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49ED3" w14:textId="4A5CF063" w:rsidR="0000019B" w:rsidRPr="00D222CA" w:rsidRDefault="00076F67" w:rsidP="00D222C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222CA">
        <w:rPr>
          <w:rFonts w:asciiTheme="minorHAnsi" w:hAnsiTheme="minorHAnsi" w:cs="Calibri"/>
          <w:sz w:val="22"/>
          <w:szCs w:val="22"/>
        </w:rPr>
        <w:t xml:space="preserve">For immediate </w:t>
      </w:r>
      <w:r w:rsidR="00B348ED" w:rsidRPr="00D222CA">
        <w:rPr>
          <w:rFonts w:asciiTheme="minorHAnsi" w:hAnsiTheme="minorHAnsi" w:cs="Calibri"/>
          <w:sz w:val="22"/>
          <w:szCs w:val="22"/>
        </w:rPr>
        <w:t>release</w:t>
      </w:r>
      <w:r w:rsidRPr="00D222CA">
        <w:rPr>
          <w:rFonts w:asciiTheme="minorHAnsi" w:hAnsiTheme="minorHAnsi" w:cs="Calibri"/>
          <w:sz w:val="22"/>
          <w:szCs w:val="22"/>
        </w:rPr>
        <w:t xml:space="preserve"> </w:t>
      </w:r>
      <w:r w:rsidR="00B348ED" w:rsidRPr="00D222CA">
        <w:rPr>
          <w:rFonts w:asciiTheme="minorHAnsi" w:hAnsiTheme="minorHAnsi" w:cs="Calibri"/>
          <w:sz w:val="22"/>
          <w:szCs w:val="22"/>
        </w:rPr>
        <w:t xml:space="preserve">                                </w:t>
      </w:r>
      <w:r w:rsidR="00D222CA">
        <w:rPr>
          <w:rFonts w:asciiTheme="minorHAnsi" w:hAnsiTheme="minorHAnsi" w:cs="Calibri"/>
          <w:sz w:val="22"/>
          <w:szCs w:val="22"/>
        </w:rPr>
        <w:t xml:space="preserve">                   </w:t>
      </w:r>
      <w:r w:rsidR="00B348ED" w:rsidRPr="00D222CA">
        <w:rPr>
          <w:rFonts w:asciiTheme="minorHAnsi" w:hAnsiTheme="minorHAnsi" w:cs="Calibri"/>
          <w:sz w:val="22"/>
          <w:szCs w:val="22"/>
        </w:rPr>
        <w:t xml:space="preserve">                                                   </w:t>
      </w:r>
      <w:r w:rsidR="001A0629" w:rsidRPr="00D222CA">
        <w:rPr>
          <w:rFonts w:asciiTheme="minorHAnsi" w:hAnsiTheme="minorHAnsi" w:cs="Calibri"/>
          <w:sz w:val="22"/>
          <w:szCs w:val="22"/>
        </w:rPr>
        <w:t xml:space="preserve"> </w:t>
      </w:r>
      <w:r w:rsidR="00B348ED" w:rsidRPr="00D222CA">
        <w:rPr>
          <w:rFonts w:asciiTheme="minorHAnsi" w:hAnsiTheme="minorHAnsi" w:cs="Calibri"/>
          <w:sz w:val="22"/>
          <w:szCs w:val="22"/>
        </w:rPr>
        <w:t xml:space="preserve">   </w:t>
      </w:r>
    </w:p>
    <w:p w14:paraId="72E2C6F7" w14:textId="6326C335" w:rsidR="00E31A20" w:rsidRPr="00D93C54" w:rsidRDefault="00D93C54" w:rsidP="00D93C5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93C54">
        <w:rPr>
          <w:rFonts w:asciiTheme="minorHAnsi" w:hAnsiTheme="minorHAnsi" w:cs="Calibri"/>
          <w:sz w:val="22"/>
          <w:szCs w:val="22"/>
        </w:rPr>
        <w:t>July 2023</w:t>
      </w:r>
    </w:p>
    <w:p w14:paraId="4857B5C8" w14:textId="77777777" w:rsidR="00D93C54" w:rsidRDefault="00652C7A" w:rsidP="00D93C54">
      <w:pPr>
        <w:spacing w:line="360" w:lineRule="auto"/>
        <w:jc w:val="center"/>
        <w:rPr>
          <w:rFonts w:ascii="Gotham Narrow Book" w:eastAsiaTheme="minorHAnsi" w:hAnsi="Gotham Narrow Book" w:cs="Calibri"/>
          <w:b/>
          <w:sz w:val="28"/>
          <w:szCs w:val="28"/>
        </w:rPr>
      </w:pPr>
      <w:bookmarkStart w:id="0" w:name="_GoBack"/>
      <w:r>
        <w:rPr>
          <w:rFonts w:ascii="Gotham Narrow Book" w:eastAsiaTheme="minorHAnsi" w:hAnsi="Gotham Narrow Book" w:cs="Calibri"/>
          <w:b/>
          <w:sz w:val="28"/>
          <w:szCs w:val="28"/>
        </w:rPr>
        <w:t xml:space="preserve">Step </w:t>
      </w:r>
      <w:proofErr w:type="gramStart"/>
      <w:r>
        <w:rPr>
          <w:rFonts w:ascii="Gotham Narrow Book" w:eastAsiaTheme="minorHAnsi" w:hAnsi="Gotham Narrow Book" w:cs="Calibri"/>
          <w:b/>
          <w:sz w:val="28"/>
          <w:szCs w:val="28"/>
        </w:rPr>
        <w:t>Into</w:t>
      </w:r>
      <w:proofErr w:type="gramEnd"/>
      <w:r>
        <w:rPr>
          <w:rFonts w:ascii="Gotham Narrow Book" w:eastAsiaTheme="minorHAnsi" w:hAnsi="Gotham Narrow Book" w:cs="Calibri"/>
          <w:b/>
          <w:sz w:val="28"/>
          <w:szCs w:val="28"/>
        </w:rPr>
        <w:t xml:space="preserve"> The Magical World Of Narnia </w:t>
      </w:r>
    </w:p>
    <w:p w14:paraId="2738FDA6" w14:textId="3FD7795D" w:rsidR="00E31A20" w:rsidRPr="00B722EF" w:rsidRDefault="00652C7A" w:rsidP="00D93C54">
      <w:pPr>
        <w:spacing w:line="360" w:lineRule="auto"/>
        <w:jc w:val="center"/>
        <w:rPr>
          <w:rFonts w:ascii="Gotham Narrow Book" w:eastAsiaTheme="minorHAnsi" w:hAnsi="Gotham Narrow Book" w:cs="Calibri"/>
          <w:b/>
          <w:sz w:val="28"/>
          <w:szCs w:val="28"/>
        </w:rPr>
      </w:pPr>
      <w:r>
        <w:rPr>
          <w:rFonts w:ascii="Gotham Narrow Book" w:eastAsiaTheme="minorHAnsi" w:hAnsi="Gotham Narrow Book" w:cs="Calibri"/>
          <w:b/>
          <w:sz w:val="28"/>
          <w:szCs w:val="28"/>
        </w:rPr>
        <w:t>This Christmas At Leeds Castle</w:t>
      </w:r>
    </w:p>
    <w:bookmarkEnd w:id="0"/>
    <w:p w14:paraId="48149ED6" w14:textId="3E3EF1DE" w:rsidR="0000019B" w:rsidRDefault="0000019B" w:rsidP="00D222CA">
      <w:pPr>
        <w:spacing w:line="276" w:lineRule="auto"/>
        <w:jc w:val="both"/>
        <w:rPr>
          <w:rFonts w:asciiTheme="minorHAnsi" w:hAnsiTheme="minorHAnsi" w:cs="Calibri"/>
        </w:rPr>
      </w:pPr>
    </w:p>
    <w:p w14:paraId="6ABB5CB7" w14:textId="2260299E" w:rsidR="00652C7A" w:rsidRP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 w:rsidRPr="00652C7A">
        <w:rPr>
          <w:rFonts w:ascii="Gotham Narrow Book" w:eastAsiaTheme="minorHAnsi" w:hAnsi="Gotham Narrow Book" w:cstheme="minorBidi"/>
          <w:sz w:val="20"/>
          <w:szCs w:val="20"/>
        </w:rPr>
        <w:t>Leeds Castle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 xml:space="preserve"> has 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>unveil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>ed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its enchanting Christmas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>experience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>,</w:t>
      </w:r>
      <w:r w:rsidR="005D5963">
        <w:rPr>
          <w:rFonts w:ascii="Gotham Narrow Book" w:eastAsiaTheme="minorHAnsi" w:hAnsi="Gotham Narrow Book" w:cstheme="minorBidi"/>
          <w:sz w:val="20"/>
          <w:szCs w:val="20"/>
        </w:rPr>
        <w:t xml:space="preserve"> bringing the beloved story of ‘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The Lion, The Witch </w:t>
      </w:r>
      <w:proofErr w:type="gramStart"/>
      <w:r w:rsidRPr="00652C7A">
        <w:rPr>
          <w:rFonts w:ascii="Gotham Narrow Book" w:eastAsiaTheme="minorHAnsi" w:hAnsi="Gotham Narrow Book" w:cstheme="minorBidi"/>
          <w:sz w:val="20"/>
          <w:szCs w:val="20"/>
        </w:rPr>
        <w:t>And</w:t>
      </w:r>
      <w:proofErr w:type="gramEnd"/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The Wardrobe</w:t>
      </w:r>
      <w:r w:rsidR="005D5963">
        <w:rPr>
          <w:rFonts w:ascii="Gotham Narrow Book" w:eastAsiaTheme="minorHAnsi" w:hAnsi="Gotham Narrow Book" w:cstheme="minorBidi"/>
          <w:sz w:val="20"/>
          <w:szCs w:val="20"/>
        </w:rPr>
        <w:t>’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to life. From </w:t>
      </w:r>
      <w:r>
        <w:rPr>
          <w:rFonts w:ascii="Gotham Narrow Book" w:eastAsiaTheme="minorHAnsi" w:hAnsi="Gotham Narrow Book" w:cstheme="minorBidi"/>
          <w:sz w:val="20"/>
          <w:szCs w:val="20"/>
        </w:rPr>
        <w:t>25</w:t>
      </w:r>
      <w:r w:rsidRPr="00652C7A">
        <w:rPr>
          <w:rFonts w:ascii="Gotham Narrow Book" w:eastAsiaTheme="minorHAnsi" w:hAnsi="Gotham Narrow Book" w:cstheme="minorBidi"/>
          <w:sz w:val="20"/>
          <w:szCs w:val="20"/>
          <w:vertAlign w:val="superscript"/>
        </w:rPr>
        <w:t>th</w:t>
      </w:r>
      <w:r>
        <w:rPr>
          <w:rFonts w:ascii="Gotham Narrow Book" w:eastAsiaTheme="minorHAnsi" w:hAnsi="Gotham Narrow Book" w:cstheme="minorBidi"/>
          <w:sz w:val="20"/>
          <w:szCs w:val="20"/>
        </w:rPr>
        <w:t xml:space="preserve"> November 2023 to 1</w:t>
      </w:r>
      <w:r w:rsidRPr="00652C7A">
        <w:rPr>
          <w:rFonts w:ascii="Gotham Narrow Book" w:eastAsiaTheme="minorHAnsi" w:hAnsi="Gotham Narrow Book" w:cstheme="minorBidi"/>
          <w:sz w:val="20"/>
          <w:szCs w:val="20"/>
          <w:vertAlign w:val="superscript"/>
        </w:rPr>
        <w:t>st</w:t>
      </w:r>
      <w:r>
        <w:rPr>
          <w:rFonts w:ascii="Gotham Narrow Book" w:eastAsiaTheme="minorHAnsi" w:hAnsi="Gotham Narrow Book" w:cstheme="minorBidi"/>
          <w:sz w:val="20"/>
          <w:szCs w:val="20"/>
        </w:rPr>
        <w:t xml:space="preserve"> January 2024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, visitors of all ages can embark on a magical journey through 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>the</w:t>
      </w:r>
      <w:r w:rsidR="000F3BC8">
        <w:rPr>
          <w:rFonts w:ascii="Gotham Narrow Book" w:eastAsiaTheme="minorHAnsi" w:hAnsi="Gotham Narrow Book" w:cstheme="minorBidi"/>
          <w:sz w:val="20"/>
          <w:szCs w:val="20"/>
        </w:rPr>
        <w:t xml:space="preserve"> wardrobe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 xml:space="preserve"> as they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>take in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the wonder of Christmas in Narnia.</w:t>
      </w:r>
    </w:p>
    <w:p w14:paraId="30E0C654" w14:textId="77777777" w:rsidR="00652C7A" w:rsidRP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3A2542EE" w14:textId="1E737641" w:rsid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>
        <w:rPr>
          <w:rFonts w:ascii="Gotham Narrow Book" w:eastAsiaTheme="minorHAnsi" w:hAnsi="Gotham Narrow Book" w:cstheme="minorBidi"/>
          <w:sz w:val="20"/>
          <w:szCs w:val="20"/>
        </w:rPr>
        <w:t>Visitors will i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mmerse </w:t>
      </w:r>
      <w:r>
        <w:rPr>
          <w:rFonts w:ascii="Gotham Narrow Book" w:eastAsiaTheme="minorHAnsi" w:hAnsi="Gotham Narrow Book" w:cstheme="minorBidi"/>
          <w:sz w:val="20"/>
          <w:szCs w:val="20"/>
        </w:rPr>
        <w:t>themselves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in the world of C.S. Lewis'</w:t>
      </w:r>
      <w:r w:rsidR="00AB4987">
        <w:rPr>
          <w:rFonts w:ascii="Gotham Narrow Book" w:eastAsiaTheme="minorHAnsi" w:hAnsi="Gotham Narrow Book" w:cstheme="minorBidi"/>
          <w:sz w:val="20"/>
          <w:szCs w:val="20"/>
        </w:rPr>
        <w:t>s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timeless tale. 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>As they step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through 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>the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wardrobe and 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 xml:space="preserve">they will be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 xml:space="preserve">transported to a 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winter wonderland where 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 xml:space="preserve">an icy spell has been cast on this mystical land where it is always winter, but will </w:t>
      </w:r>
      <w:r>
        <w:rPr>
          <w:rFonts w:ascii="Gotham Narrow Book" w:eastAsiaTheme="minorHAnsi" w:hAnsi="Gotham Narrow Book" w:cstheme="minorBidi"/>
          <w:sz w:val="20"/>
          <w:szCs w:val="20"/>
        </w:rPr>
        <w:t>the</w:t>
      </w:r>
      <w:r w:rsidR="00216C02">
        <w:rPr>
          <w:rFonts w:ascii="Gotham Narrow Book" w:eastAsiaTheme="minorHAnsi" w:hAnsi="Gotham Narrow Book" w:cstheme="minorBidi"/>
          <w:sz w:val="20"/>
          <w:szCs w:val="20"/>
        </w:rPr>
        <w:t xml:space="preserve"> spirit of Christmas be restored and will warmth and joy return?</w:t>
      </w:r>
    </w:p>
    <w:p w14:paraId="7C858129" w14:textId="7E7395F4" w:rsidR="00652C7A" w:rsidRP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</w:t>
      </w:r>
    </w:p>
    <w:p w14:paraId="35F69EEB" w14:textId="6072629B" w:rsidR="003A34B6" w:rsidRDefault="005D5963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>
        <w:rPr>
          <w:rFonts w:ascii="Gotham Narrow Book" w:eastAsiaTheme="minorHAnsi" w:hAnsi="Gotham Narrow Book" w:cstheme="minorBidi"/>
          <w:sz w:val="20"/>
          <w:szCs w:val="20"/>
        </w:rPr>
        <w:t>Leeds Castle's ‘</w:t>
      </w:r>
      <w:r w:rsidR="00652C7A" w:rsidRPr="00652C7A">
        <w:rPr>
          <w:rFonts w:ascii="Gotham Narrow Book" w:eastAsiaTheme="minorHAnsi" w:hAnsi="Gotham Narrow Book" w:cstheme="minorBidi"/>
          <w:sz w:val="20"/>
          <w:szCs w:val="20"/>
        </w:rPr>
        <w:t>The Lion, The Witch And The Wardrobe</w:t>
      </w:r>
      <w:r>
        <w:rPr>
          <w:rFonts w:ascii="Gotham Narrow Book" w:eastAsiaTheme="minorHAnsi" w:hAnsi="Gotham Narrow Book" w:cstheme="minorBidi"/>
          <w:sz w:val="20"/>
          <w:szCs w:val="20"/>
        </w:rPr>
        <w:t>’</w:t>
      </w:r>
      <w:r w:rsidR="00652C7A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 xml:space="preserve">Christmas experience </w:t>
      </w:r>
      <w:r w:rsidR="00652C7A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brings the 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>heart-warming</w:t>
      </w:r>
      <w:r w:rsidR="00652C7A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story to life through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>captivating</w:t>
      </w:r>
      <w:r w:rsidR="00652C7A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</w:t>
      </w:r>
      <w:r w:rsidR="00AB4987">
        <w:rPr>
          <w:rFonts w:ascii="Gotham Narrow Book" w:eastAsiaTheme="minorHAnsi" w:hAnsi="Gotham Narrow Book" w:cstheme="minorBidi"/>
          <w:sz w:val="20"/>
          <w:szCs w:val="20"/>
        </w:rPr>
        <w:t xml:space="preserve">storytelling and beautiful installations played out within the Castle’s </w:t>
      </w:r>
      <w:r w:rsidR="007F7362">
        <w:rPr>
          <w:rFonts w:ascii="Gotham Narrow Book" w:hAnsi="Gotham Narrow Book"/>
          <w:sz w:val="20"/>
          <w:szCs w:val="20"/>
        </w:rPr>
        <w:t xml:space="preserve">sparkling and festively </w:t>
      </w:r>
      <w:r w:rsidR="007F7362">
        <w:rPr>
          <w:rFonts w:ascii="Gotham Narrow Book" w:eastAsiaTheme="minorHAnsi" w:hAnsi="Gotham Narrow Book" w:cstheme="minorBidi"/>
          <w:sz w:val="20"/>
          <w:szCs w:val="20"/>
        </w:rPr>
        <w:t>decorated 1930s interiors</w:t>
      </w:r>
      <w:r w:rsidR="00AB4987">
        <w:rPr>
          <w:rFonts w:ascii="Gotham Narrow Book" w:eastAsiaTheme="minorHAnsi" w:hAnsi="Gotham Narrow Book" w:cstheme="minorBidi"/>
          <w:sz w:val="20"/>
          <w:szCs w:val="20"/>
        </w:rPr>
        <w:t xml:space="preserve">. 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Visitors will encounter the </w:t>
      </w:r>
      <w:r w:rsidR="000F3BC8">
        <w:rPr>
          <w:rFonts w:ascii="Gotham Narrow Book" w:eastAsiaTheme="minorHAnsi" w:hAnsi="Gotham Narrow Book" w:cstheme="minorBidi"/>
          <w:sz w:val="20"/>
          <w:szCs w:val="20"/>
        </w:rPr>
        <w:t>beloved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 xml:space="preserve"> inhabitants of Narnia, including the treasured fawn, Mr Tumnus and of course Aslan the Great Lion, where h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is majestic presence will be sure to leave a lasting impression on all who meet him. </w:t>
      </w:r>
      <w:r w:rsidR="000F3BC8">
        <w:rPr>
          <w:rFonts w:ascii="Gotham Narrow Book" w:eastAsiaTheme="minorHAnsi" w:hAnsi="Gotham Narrow Book" w:cstheme="minorBidi"/>
          <w:sz w:val="20"/>
          <w:szCs w:val="20"/>
        </w:rPr>
        <w:t>They will also w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ander through the snowy </w:t>
      </w:r>
      <w:r w:rsidR="00AB4987" w:rsidRPr="00652C7A">
        <w:rPr>
          <w:rFonts w:ascii="Gotham Narrow Book" w:eastAsiaTheme="minorHAnsi" w:hAnsi="Gotham Narrow Book" w:cstheme="minorBidi"/>
          <w:sz w:val="20"/>
          <w:szCs w:val="20"/>
        </w:rPr>
        <w:t>landscapes;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witness </w:t>
      </w:r>
      <w:r w:rsidR="00B8454A" w:rsidRPr="00652C7A">
        <w:rPr>
          <w:rFonts w:ascii="Gotham Narrow Book" w:eastAsiaTheme="minorHAnsi" w:hAnsi="Gotham Narrow Book" w:cstheme="minorBidi"/>
          <w:sz w:val="20"/>
          <w:szCs w:val="20"/>
        </w:rPr>
        <w:t>breath-taking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scenes from the book come to life, and indulge in the magic of Christmas in a way only Narnia can deliver.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 xml:space="preserve"> This is sure to be a 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truly 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>u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nforgettable experience for 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>all ages to enjoy this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beloved literary classic.</w:t>
      </w:r>
    </w:p>
    <w:p w14:paraId="5DE57B91" w14:textId="77777777" w:rsidR="00652C7A" w:rsidRP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0846A9DB" w14:textId="42633FB8" w:rsidR="00652C7A" w:rsidRP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Alongside the captivating Narnia experience, Leeds Castle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>is hosting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various festivities and activities to enjoy during the Christmas season. 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>Visitors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can exp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>lore the illuminated Castle and grounds in the outdoors Christmas Lights at Leeds Castle*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, </w:t>
      </w:r>
      <w:r w:rsidR="003A34B6" w:rsidRPr="00652C7A">
        <w:rPr>
          <w:rFonts w:ascii="Gotham Narrow Book" w:eastAsiaTheme="minorHAnsi" w:hAnsi="Gotham Narrow Book" w:cstheme="minorBidi"/>
          <w:sz w:val="20"/>
          <w:szCs w:val="20"/>
        </w:rPr>
        <w:t>savour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 xml:space="preserve"> delicious festive treats</w:t>
      </w:r>
      <w:r w:rsidR="003A34B6">
        <w:rPr>
          <w:rFonts w:ascii="Gotham Narrow Book" w:eastAsiaTheme="minorHAnsi" w:hAnsi="Gotham Narrow Book" w:cstheme="minorBidi"/>
          <w:sz w:val="20"/>
          <w:szCs w:val="20"/>
        </w:rPr>
        <w:t>*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>, and even enjoy a ride on a vintage fairground carousel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>*</w:t>
      </w:r>
      <w:r w:rsidRPr="00652C7A">
        <w:rPr>
          <w:rFonts w:ascii="Gotham Narrow Book" w:eastAsiaTheme="minorHAnsi" w:hAnsi="Gotham Narrow Book" w:cstheme="minorBidi"/>
          <w:sz w:val="20"/>
          <w:szCs w:val="20"/>
        </w:rPr>
        <w:t>.</w:t>
      </w:r>
    </w:p>
    <w:p w14:paraId="19EEF07B" w14:textId="77777777" w:rsidR="00652C7A" w:rsidRPr="00652C7A" w:rsidRDefault="00652C7A" w:rsidP="00652C7A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168F3F61" w14:textId="400F6643" w:rsidR="003A34B6" w:rsidRPr="003A34B6" w:rsidRDefault="003A34B6" w:rsidP="003A34B6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>
        <w:rPr>
          <w:rFonts w:ascii="Gotham Narrow Book" w:eastAsiaTheme="minorHAnsi" w:hAnsi="Gotham Narrow Book" w:cstheme="minorBidi"/>
          <w:sz w:val="20"/>
          <w:szCs w:val="20"/>
        </w:rPr>
        <w:t>Leeds Castle’s Narnia Christmas</w:t>
      </w:r>
      <w:r w:rsidR="003348FB">
        <w:rPr>
          <w:rFonts w:ascii="Gotham Narrow Book" w:eastAsiaTheme="minorHAnsi" w:hAnsi="Gotham Narrow Book" w:cstheme="minorBidi"/>
          <w:sz w:val="20"/>
          <w:szCs w:val="20"/>
        </w:rPr>
        <w:t xml:space="preserve"> event is included </w:t>
      </w:r>
      <w:r w:rsidR="000F3BC8">
        <w:rPr>
          <w:rFonts w:ascii="Gotham Narrow Book" w:eastAsiaTheme="minorHAnsi" w:hAnsi="Gotham Narrow Book" w:cstheme="minorBidi"/>
          <w:sz w:val="20"/>
          <w:szCs w:val="20"/>
        </w:rPr>
        <w:t>in</w:t>
      </w:r>
      <w:r w:rsidR="00E31A20" w:rsidRPr="00E31A20">
        <w:rPr>
          <w:rFonts w:ascii="Gotham Narrow Book" w:eastAsiaTheme="minorHAnsi" w:hAnsi="Gotham Narrow Book" w:cstheme="minorBidi"/>
          <w:sz w:val="20"/>
          <w:szCs w:val="20"/>
        </w:rPr>
        <w:t xml:space="preserve"> admissio</w:t>
      </w:r>
      <w:r w:rsidR="00851089">
        <w:rPr>
          <w:rFonts w:ascii="Gotham Narrow Book" w:eastAsiaTheme="minorHAnsi" w:hAnsi="Gotham Narrow Book" w:cstheme="minorBidi"/>
          <w:sz w:val="20"/>
          <w:szCs w:val="20"/>
        </w:rPr>
        <w:t>n ticket</w:t>
      </w:r>
      <w:r w:rsidR="000F3BC8">
        <w:rPr>
          <w:rFonts w:ascii="Gotham Narrow Book" w:eastAsiaTheme="minorHAnsi" w:hAnsi="Gotham Narrow Book" w:cstheme="minorBidi"/>
          <w:sz w:val="20"/>
          <w:szCs w:val="20"/>
        </w:rPr>
        <w:t>s</w:t>
      </w:r>
      <w:r w:rsidR="00851089">
        <w:rPr>
          <w:rFonts w:ascii="Gotham Narrow Book" w:eastAsiaTheme="minorHAnsi" w:hAnsi="Gotham Narrow Book" w:cstheme="minorBidi"/>
          <w:sz w:val="20"/>
          <w:szCs w:val="20"/>
        </w:rPr>
        <w:t xml:space="preserve">. For more information and to book, please visit </w:t>
      </w:r>
      <w:hyperlink r:id="rId10" w:history="1">
        <w:r w:rsidR="000F3BC8" w:rsidRPr="00215A76">
          <w:rPr>
            <w:rStyle w:val="Hyperlink"/>
            <w:rFonts w:ascii="Gotham Narrow Book" w:eastAsiaTheme="minorHAnsi" w:hAnsi="Gotham Narrow Book" w:cstheme="minorBidi"/>
            <w:sz w:val="20"/>
            <w:szCs w:val="20"/>
          </w:rPr>
          <w:t>www.leeds-castle.com/christmas</w:t>
        </w:r>
      </w:hyperlink>
      <w:r w:rsidR="00851089">
        <w:rPr>
          <w:rFonts w:ascii="Gotham Narrow Book" w:eastAsiaTheme="minorHAnsi" w:hAnsi="Gotham Narrow Book" w:cstheme="minorBidi"/>
          <w:sz w:val="20"/>
          <w:szCs w:val="20"/>
        </w:rPr>
        <w:t>. Online prices, which include unlimited visits for a year, from £30 for adult</w:t>
      </w:r>
      <w:r w:rsidR="00B8454A">
        <w:rPr>
          <w:rFonts w:ascii="Gotham Narrow Book" w:eastAsiaTheme="minorHAnsi" w:hAnsi="Gotham Narrow Book" w:cstheme="minorBidi"/>
          <w:sz w:val="20"/>
          <w:szCs w:val="20"/>
        </w:rPr>
        <w:t>s and £</w:t>
      </w:r>
      <w:r w:rsidR="00851089">
        <w:rPr>
          <w:rFonts w:ascii="Gotham Narrow Book" w:eastAsiaTheme="minorHAnsi" w:hAnsi="Gotham Narrow Book" w:cstheme="minorBidi"/>
          <w:sz w:val="20"/>
          <w:szCs w:val="20"/>
        </w:rPr>
        <w:t xml:space="preserve">22.50 for children. </w:t>
      </w:r>
      <w:r w:rsidRPr="003A34B6">
        <w:rPr>
          <w:rFonts w:ascii="Gotham Narrow Book" w:eastAsiaTheme="minorHAnsi" w:hAnsi="Gotham Narrow Book" w:cstheme="minorBidi"/>
          <w:sz w:val="20"/>
          <w:szCs w:val="20"/>
        </w:rPr>
        <w:t xml:space="preserve">Leeds Castle is located near Maidstone in Kent just off Junction 8 of the M20, and only a </w:t>
      </w:r>
      <w:proofErr w:type="gramStart"/>
      <w:r w:rsidRPr="003A34B6">
        <w:rPr>
          <w:rFonts w:ascii="Gotham Narrow Book" w:eastAsiaTheme="minorHAnsi" w:hAnsi="Gotham Narrow Book" w:cstheme="minorBidi"/>
          <w:sz w:val="20"/>
          <w:szCs w:val="20"/>
        </w:rPr>
        <w:t>one hour</w:t>
      </w:r>
      <w:proofErr w:type="gramEnd"/>
      <w:r w:rsidRPr="003A34B6">
        <w:rPr>
          <w:rFonts w:ascii="Gotham Narrow Book" w:eastAsiaTheme="minorHAnsi" w:hAnsi="Gotham Narrow Book" w:cstheme="minorBidi"/>
          <w:sz w:val="20"/>
          <w:szCs w:val="20"/>
        </w:rPr>
        <w:t xml:space="preserve"> drive from London. </w:t>
      </w:r>
    </w:p>
    <w:p w14:paraId="5D6BBE88" w14:textId="06C37DD5" w:rsidR="00E31A20" w:rsidRDefault="00E31A20" w:rsidP="00B722EF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6AC60045" w14:textId="0FE8A0E6" w:rsidR="003A34B6" w:rsidRDefault="003A34B6" w:rsidP="00B722EF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>
        <w:rPr>
          <w:rFonts w:ascii="Gotham Narrow Book" w:eastAsiaTheme="minorHAnsi" w:hAnsi="Gotham Narrow Book" w:cstheme="minorBidi"/>
          <w:sz w:val="20"/>
          <w:szCs w:val="20"/>
        </w:rPr>
        <w:t xml:space="preserve">*Christmas Lights at Leeds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 xml:space="preserve">Castle, </w:t>
      </w:r>
      <w:r>
        <w:rPr>
          <w:rFonts w:ascii="Gotham Narrow Book" w:eastAsiaTheme="minorHAnsi" w:hAnsi="Gotham Narrow Book" w:cstheme="minorBidi"/>
          <w:sz w:val="20"/>
          <w:szCs w:val="20"/>
        </w:rPr>
        <w:t xml:space="preserve">festive food stallholders </w:t>
      </w:r>
      <w:r w:rsidR="001F3FED">
        <w:rPr>
          <w:rFonts w:ascii="Gotham Narrow Book" w:eastAsiaTheme="minorHAnsi" w:hAnsi="Gotham Narrow Book" w:cstheme="minorBidi"/>
          <w:sz w:val="20"/>
          <w:szCs w:val="20"/>
        </w:rPr>
        <w:t xml:space="preserve">and the fairground </w:t>
      </w:r>
      <w:r>
        <w:rPr>
          <w:rFonts w:ascii="Gotham Narrow Book" w:eastAsiaTheme="minorHAnsi" w:hAnsi="Gotham Narrow Book" w:cstheme="minorBidi"/>
          <w:sz w:val="20"/>
          <w:szCs w:val="20"/>
        </w:rPr>
        <w:t>will incur additional costs and tickets.</w:t>
      </w:r>
    </w:p>
    <w:p w14:paraId="22FCE556" w14:textId="5A2A07E1" w:rsidR="004550BE" w:rsidRDefault="004550BE" w:rsidP="00B722EF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56A55750" w14:textId="5AE40CB9" w:rsidR="004550BE" w:rsidRDefault="004550BE" w:rsidP="004550BE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 w:rsidRPr="004550BE">
        <w:rPr>
          <w:rFonts w:ascii="Gotham Narrow Book" w:eastAsiaTheme="minorHAnsi" w:hAnsi="Gotham Narrow Book" w:cstheme="minorBidi"/>
          <w:sz w:val="20"/>
          <w:szCs w:val="20"/>
        </w:rPr>
        <w:lastRenderedPageBreak/>
        <w:t>The Lion, the Witch and the Wardrobe by CS Lewis © copyright 1950 CS Lewis Pte Ltd.</w:t>
      </w:r>
    </w:p>
    <w:p w14:paraId="79C904B2" w14:textId="77777777" w:rsidR="004550BE" w:rsidRPr="004550BE" w:rsidRDefault="004550BE" w:rsidP="004550BE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201377AC" w14:textId="77777777" w:rsidR="004550BE" w:rsidRPr="004550BE" w:rsidRDefault="004550BE" w:rsidP="004550BE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  <w:r w:rsidRPr="004550BE">
        <w:rPr>
          <w:rFonts w:ascii="Gotham Narrow Book" w:eastAsiaTheme="minorHAnsi" w:hAnsi="Gotham Narrow Book" w:cstheme="minorBidi"/>
          <w:sz w:val="20"/>
          <w:szCs w:val="20"/>
        </w:rPr>
        <w:t>Narnia® and The Chronicles of Narnia® are registered trademarks of CS Lewis Pte Ltd.</w:t>
      </w:r>
    </w:p>
    <w:p w14:paraId="197D21AD" w14:textId="77777777" w:rsidR="004550BE" w:rsidRPr="00B722EF" w:rsidRDefault="004550BE" w:rsidP="00B722EF">
      <w:pPr>
        <w:spacing w:line="360" w:lineRule="auto"/>
        <w:jc w:val="both"/>
        <w:rPr>
          <w:rFonts w:ascii="Gotham Narrow Book" w:eastAsiaTheme="minorHAnsi" w:hAnsi="Gotham Narrow Book" w:cstheme="minorBidi"/>
          <w:sz w:val="20"/>
          <w:szCs w:val="20"/>
        </w:rPr>
      </w:pPr>
    </w:p>
    <w:p w14:paraId="48149EE7" w14:textId="30E20DF0" w:rsidR="006B3378" w:rsidRDefault="006B3378" w:rsidP="002430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594FC1" w14:textId="77777777" w:rsidR="00B722EF" w:rsidRPr="008E4B4D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  <w:r w:rsidRPr="008E4B4D">
        <w:rPr>
          <w:rFonts w:ascii="Gotham Narrow Book" w:hAnsi="Gotham Narrow Book"/>
          <w:sz w:val="20"/>
          <w:szCs w:val="20"/>
        </w:rPr>
        <w:t xml:space="preserve">- ENDS - </w:t>
      </w:r>
    </w:p>
    <w:p w14:paraId="555573EE" w14:textId="77777777" w:rsidR="00B722EF" w:rsidRPr="00410358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</w:p>
    <w:p w14:paraId="4A4D62FA" w14:textId="77777777" w:rsidR="00B722EF" w:rsidRPr="008E4B4D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  <w:r w:rsidRPr="008E4B4D">
        <w:rPr>
          <w:rFonts w:ascii="Gotham Narrow Book" w:hAnsi="Gotham Narrow Book"/>
          <w:b/>
          <w:sz w:val="20"/>
          <w:szCs w:val="20"/>
        </w:rPr>
        <w:t>For press requests</w:t>
      </w:r>
      <w:r w:rsidRPr="008E4B4D">
        <w:rPr>
          <w:rFonts w:ascii="Gotham Narrow Book" w:hAnsi="Gotham Narrow Book"/>
          <w:sz w:val="20"/>
          <w:szCs w:val="20"/>
        </w:rPr>
        <w:t xml:space="preserve">, please contact Nicole Moor at </w:t>
      </w:r>
      <w:hyperlink r:id="rId11" w:history="1">
        <w:r w:rsidRPr="008E4B4D">
          <w:rPr>
            <w:rStyle w:val="Hyperlink"/>
            <w:rFonts w:ascii="Gotham Narrow Book" w:hAnsi="Gotham Narrow Book"/>
            <w:sz w:val="20"/>
            <w:szCs w:val="20"/>
          </w:rPr>
          <w:t>nicolemoor@leeds-castle.co.uk</w:t>
        </w:r>
      </w:hyperlink>
      <w:r w:rsidRPr="008E4B4D">
        <w:rPr>
          <w:rFonts w:ascii="Gotham Narrow Book" w:hAnsi="Gotham Narrow Book"/>
          <w:sz w:val="20"/>
          <w:szCs w:val="20"/>
        </w:rPr>
        <w:t xml:space="preserve"> </w:t>
      </w:r>
    </w:p>
    <w:p w14:paraId="15DAF1C8" w14:textId="77777777" w:rsidR="00B722EF" w:rsidRDefault="00B722EF" w:rsidP="00B722EF">
      <w:pPr>
        <w:jc w:val="both"/>
        <w:rPr>
          <w:rFonts w:ascii="Gotham Narrow Book" w:hAnsi="Gotham Narrow Book"/>
        </w:rPr>
      </w:pPr>
    </w:p>
    <w:p w14:paraId="0B7A3AC9" w14:textId="77777777" w:rsidR="00B722EF" w:rsidRPr="008E4B4D" w:rsidRDefault="00B722EF" w:rsidP="00B722EF">
      <w:pPr>
        <w:jc w:val="both"/>
        <w:rPr>
          <w:rFonts w:ascii="Gotham Narrow Book" w:hAnsi="Gotham Narrow Book"/>
        </w:rPr>
      </w:pPr>
    </w:p>
    <w:p w14:paraId="6B2DDC2D" w14:textId="77777777" w:rsidR="00B722EF" w:rsidRPr="008E4B4D" w:rsidRDefault="00B722EF" w:rsidP="00B722EF">
      <w:pPr>
        <w:jc w:val="both"/>
        <w:rPr>
          <w:rFonts w:ascii="Gotham Narrow Book" w:hAnsi="Gotham Narrow Book"/>
          <w:b/>
          <w:u w:val="single"/>
        </w:rPr>
      </w:pPr>
      <w:r w:rsidRPr="008E4B4D">
        <w:rPr>
          <w:rFonts w:ascii="Gotham Narrow Book" w:hAnsi="Gotham Narrow Book"/>
          <w:b/>
          <w:u w:val="single"/>
        </w:rPr>
        <w:t>About Leeds Castle</w:t>
      </w:r>
    </w:p>
    <w:p w14:paraId="59649C2A" w14:textId="77777777" w:rsidR="00B722EF" w:rsidRPr="008E4B4D" w:rsidRDefault="00B722EF" w:rsidP="00B722EF">
      <w:pPr>
        <w:jc w:val="both"/>
        <w:rPr>
          <w:rFonts w:ascii="Gotham Narrow Book" w:hAnsi="Gotham Narrow Book"/>
        </w:rPr>
      </w:pPr>
    </w:p>
    <w:p w14:paraId="03C7CDCE" w14:textId="77777777" w:rsidR="00B722EF" w:rsidRPr="00410358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  <w:r w:rsidRPr="00410358">
        <w:rPr>
          <w:rFonts w:ascii="Gotham Narrow Book" w:hAnsi="Gotham Narrow Book"/>
          <w:sz w:val="20"/>
          <w:szCs w:val="20"/>
        </w:rPr>
        <w:t xml:space="preserve">Leeds Castle is considered a national treasure, providing a window onto over nine hundred years of British history. It is a haven of tranquillity and offers a wealth of discovery and enjoyment for all ages. </w:t>
      </w:r>
    </w:p>
    <w:p w14:paraId="232F0372" w14:textId="77777777" w:rsidR="00B722EF" w:rsidRPr="00410358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</w:p>
    <w:p w14:paraId="5DA3FB50" w14:textId="77777777" w:rsidR="00B722EF" w:rsidRPr="00410358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  <w:r w:rsidRPr="00410358">
        <w:rPr>
          <w:rFonts w:ascii="Gotham Narrow Book" w:hAnsi="Gotham Narrow Book"/>
          <w:sz w:val="20"/>
          <w:szCs w:val="20"/>
        </w:rPr>
        <w:t>Situated five miles southeast of Maidstone in Kent, Leeds Castle’s rich and riveting history, including serving six of England’s medieval queens, to its elaborate transformation into a glamorous 1930s country house retreat for the influential and famous by Anglo-American heiress, Lady Olive Baillie, secures its place as one of the most visited historic attractions in Britain.</w:t>
      </w:r>
    </w:p>
    <w:p w14:paraId="76ED102A" w14:textId="77777777" w:rsidR="00B722EF" w:rsidRPr="00410358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</w:p>
    <w:p w14:paraId="7F920EDE" w14:textId="3A551C03" w:rsidR="00B722EF" w:rsidRPr="00410358" w:rsidRDefault="00B722EF" w:rsidP="00B722EF">
      <w:pPr>
        <w:spacing w:line="360" w:lineRule="auto"/>
        <w:jc w:val="both"/>
        <w:rPr>
          <w:rFonts w:ascii="Gotham Narrow Book" w:hAnsi="Gotham Narrow Book"/>
          <w:sz w:val="20"/>
          <w:szCs w:val="20"/>
        </w:rPr>
      </w:pPr>
      <w:r w:rsidRPr="00410358">
        <w:rPr>
          <w:rFonts w:ascii="Gotham Narrow Book" w:hAnsi="Gotham Narrow Book"/>
          <w:sz w:val="20"/>
          <w:szCs w:val="20"/>
        </w:rPr>
        <w:t xml:space="preserve">The Castle and its estate </w:t>
      </w:r>
      <w:proofErr w:type="gramStart"/>
      <w:r w:rsidRPr="00410358">
        <w:rPr>
          <w:rFonts w:ascii="Gotham Narrow Book" w:hAnsi="Gotham Narrow Book"/>
          <w:sz w:val="20"/>
          <w:szCs w:val="20"/>
        </w:rPr>
        <w:t>is</w:t>
      </w:r>
      <w:proofErr w:type="gramEnd"/>
      <w:r w:rsidRPr="00410358">
        <w:rPr>
          <w:rFonts w:ascii="Gotham Narrow Book" w:hAnsi="Gotham Narrow Book"/>
          <w:sz w:val="20"/>
          <w:szCs w:val="20"/>
        </w:rPr>
        <w:t xml:space="preserve"> preserved and maintained by the Leeds Castle Foundation, a not-for-profit charity</w:t>
      </w:r>
      <w:r w:rsidR="001F3FED">
        <w:rPr>
          <w:rFonts w:ascii="Gotham Narrow Book" w:hAnsi="Gotham Narrow Book"/>
          <w:sz w:val="20"/>
          <w:szCs w:val="20"/>
        </w:rPr>
        <w:t xml:space="preserve">. </w:t>
      </w:r>
    </w:p>
    <w:p w14:paraId="21516558" w14:textId="77777777" w:rsidR="00B722EF" w:rsidRDefault="00B722EF" w:rsidP="00B722EF">
      <w:pPr>
        <w:jc w:val="both"/>
        <w:rPr>
          <w:rFonts w:ascii="Gotham Narrow Book" w:hAnsi="Gotham Narrow Book"/>
        </w:rPr>
      </w:pPr>
    </w:p>
    <w:p w14:paraId="4AA99CD6" w14:textId="77777777" w:rsidR="00B722EF" w:rsidRPr="008E4B4D" w:rsidRDefault="00B722EF" w:rsidP="00B722EF">
      <w:pPr>
        <w:jc w:val="both"/>
        <w:rPr>
          <w:rFonts w:ascii="Gotham Narrow Book" w:hAnsi="Gotham Narrow Book"/>
        </w:rPr>
      </w:pPr>
    </w:p>
    <w:p w14:paraId="67F29C99" w14:textId="77777777" w:rsidR="00B722EF" w:rsidRPr="008E4B4D" w:rsidRDefault="00B722EF" w:rsidP="00B722EF">
      <w:pPr>
        <w:spacing w:line="360" w:lineRule="auto"/>
        <w:jc w:val="both"/>
        <w:rPr>
          <w:rFonts w:ascii="Gotham Narrow Book" w:hAnsi="Gotham Narrow Book" w:cstheme="minorHAnsi"/>
          <w:b/>
          <w:sz w:val="20"/>
          <w:szCs w:val="20"/>
        </w:rPr>
      </w:pPr>
      <w:r w:rsidRPr="008E4B4D">
        <w:rPr>
          <w:rFonts w:ascii="Gotham Narrow Book" w:hAnsi="Gotham Narrow Book" w:cstheme="minorHAnsi"/>
          <w:b/>
          <w:sz w:val="20"/>
          <w:szCs w:val="20"/>
        </w:rPr>
        <w:t xml:space="preserve">For more visitor information, </w:t>
      </w:r>
      <w:r w:rsidRPr="008E4B4D">
        <w:rPr>
          <w:rFonts w:ascii="Gotham Narrow Book" w:hAnsi="Gotham Narrow Book" w:cstheme="minorHAnsi"/>
          <w:sz w:val="20"/>
          <w:szCs w:val="20"/>
        </w:rPr>
        <w:t xml:space="preserve">please visit </w:t>
      </w:r>
      <w:hyperlink r:id="rId12" w:history="1">
        <w:r w:rsidRPr="008E4B4D">
          <w:rPr>
            <w:rStyle w:val="Hyperlink"/>
            <w:rFonts w:ascii="Gotham Narrow Book" w:hAnsi="Gotham Narrow Book" w:cstheme="minorHAnsi"/>
            <w:sz w:val="20"/>
            <w:szCs w:val="20"/>
          </w:rPr>
          <w:t>www.leeds-castle.com</w:t>
        </w:r>
      </w:hyperlink>
    </w:p>
    <w:p w14:paraId="616E9822" w14:textId="77777777" w:rsidR="00B722EF" w:rsidRPr="008E4B4D" w:rsidRDefault="00B722EF" w:rsidP="00B722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tham Narrow Book" w:hAnsi="Gotham Narrow Book" w:cstheme="minorHAnsi"/>
          <w:sz w:val="20"/>
          <w:szCs w:val="20"/>
        </w:rPr>
      </w:pPr>
      <w:r w:rsidRPr="008E4B4D">
        <w:rPr>
          <w:rFonts w:ascii="Gotham Narrow Book" w:hAnsi="Gotham Narrow Book" w:cstheme="minorHAnsi"/>
          <w:sz w:val="20"/>
          <w:szCs w:val="20"/>
        </w:rPr>
        <w:t>Leeds Castle, Broomfield, Maidstone ME17 1PL</w:t>
      </w:r>
    </w:p>
    <w:p w14:paraId="6ACF4889" w14:textId="77777777" w:rsidR="00B722EF" w:rsidRPr="008E4B4D" w:rsidRDefault="00B722EF" w:rsidP="00B722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tham Narrow Book" w:hAnsi="Gotham Narrow Book" w:cstheme="minorHAnsi"/>
          <w:color w:val="0000FF" w:themeColor="hyperlink"/>
          <w:sz w:val="20"/>
          <w:szCs w:val="20"/>
          <w:u w:val="single"/>
        </w:rPr>
      </w:pPr>
      <w:r w:rsidRPr="008E4B4D">
        <w:rPr>
          <w:rFonts w:ascii="Gotham Narrow Book" w:hAnsi="Gotham Narrow Book" w:cstheme="minorHAnsi"/>
          <w:sz w:val="20"/>
          <w:szCs w:val="20"/>
        </w:rPr>
        <w:t xml:space="preserve">Telephone 01622 765 400 or email </w:t>
      </w:r>
      <w:hyperlink r:id="rId13" w:history="1">
        <w:r w:rsidRPr="008E4B4D">
          <w:rPr>
            <w:rStyle w:val="Hyperlink"/>
            <w:rFonts w:ascii="Gotham Narrow Book" w:hAnsi="Gotham Narrow Book" w:cstheme="minorHAnsi"/>
            <w:sz w:val="20"/>
            <w:szCs w:val="20"/>
          </w:rPr>
          <w:t>enquiries@leeds-castle.co.uk</w:t>
        </w:r>
      </w:hyperlink>
    </w:p>
    <w:p w14:paraId="6B3D8CA6" w14:textId="77777777" w:rsidR="00B722EF" w:rsidRPr="0024303F" w:rsidRDefault="00B722EF" w:rsidP="0024303F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B722EF" w:rsidRPr="0024303F" w:rsidSect="00D222CA">
      <w:headerReference w:type="default" r:id="rId14"/>
      <w:footerReference w:type="default" r:id="rId15"/>
      <w:pgSz w:w="11906" w:h="16838"/>
      <w:pgMar w:top="1440" w:right="1440" w:bottom="1440" w:left="1440" w:header="14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9EEA" w14:textId="77777777" w:rsidR="0043777A" w:rsidRDefault="0043777A" w:rsidP="00E64EF9">
      <w:r>
        <w:separator/>
      </w:r>
    </w:p>
  </w:endnote>
  <w:endnote w:type="continuationSeparator" w:id="0">
    <w:p w14:paraId="48149EEB" w14:textId="77777777" w:rsidR="0043777A" w:rsidRDefault="0043777A" w:rsidP="00E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ill Sans MT Pro Ligh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49EED" w14:textId="5E25BDF3" w:rsidR="00E64EF9" w:rsidRPr="00E64EF9" w:rsidRDefault="00E64EF9" w:rsidP="00E64EF9">
    <w:pPr>
      <w:autoSpaceDE w:val="0"/>
      <w:autoSpaceDN w:val="0"/>
      <w:adjustRightInd w:val="0"/>
      <w:jc w:val="center"/>
      <w:rPr>
        <w:rFonts w:ascii="Gill Sans MT Pro Light" w:hAnsi="Gill Sans MT Pro Light" w:cs="Arial"/>
        <w:color w:val="231F20"/>
        <w:sz w:val="20"/>
        <w:szCs w:val="20"/>
        <w:lang w:val="en-US"/>
      </w:rPr>
    </w:pPr>
    <w:r w:rsidRPr="00E64EF9">
      <w:rPr>
        <w:rFonts w:ascii="Gill Sans MT Pro Light" w:hAnsi="Gill Sans MT Pro Light" w:cs="Arial"/>
        <w:color w:val="231F20"/>
        <w:sz w:val="20"/>
        <w:szCs w:val="20"/>
        <w:lang w:val="en-US"/>
      </w:rPr>
      <w:t xml:space="preserve">Leeds Castle </w:t>
    </w:r>
    <w:r w:rsidR="00E31A20">
      <w:rPr>
        <w:rFonts w:ascii="Gill Sans MT Pro Light" w:hAnsi="Gill Sans MT Pro Light" w:cs="Arial"/>
        <w:color w:val="231F20"/>
        <w:sz w:val="20"/>
        <w:szCs w:val="20"/>
        <w:lang w:val="en-US"/>
      </w:rPr>
      <w:t>Foundation</w:t>
    </w:r>
    <w:r w:rsidRPr="00E64EF9">
      <w:rPr>
        <w:rFonts w:ascii="Gill Sans MT Pro Light" w:hAnsi="Gill Sans MT Pro Light" w:cs="Arial"/>
        <w:color w:val="231F20"/>
        <w:sz w:val="20"/>
        <w:szCs w:val="20"/>
        <w:lang w:val="en-US"/>
      </w:rPr>
      <w:t xml:space="preserve"> Ltd, Leeds Castle, Maidstone, Kent ME17 1PL</w:t>
    </w:r>
  </w:p>
  <w:p w14:paraId="48149EEE" w14:textId="77777777" w:rsidR="00E64EF9" w:rsidRPr="00E64EF9" w:rsidRDefault="00E64EF9" w:rsidP="00E64EF9">
    <w:pPr>
      <w:autoSpaceDE w:val="0"/>
      <w:autoSpaceDN w:val="0"/>
      <w:adjustRightInd w:val="0"/>
      <w:jc w:val="center"/>
      <w:rPr>
        <w:rFonts w:ascii="Gill Sans MT Pro Light" w:hAnsi="Gill Sans MT Pro Light" w:cs="Arial"/>
        <w:color w:val="231F20"/>
        <w:sz w:val="20"/>
        <w:szCs w:val="20"/>
        <w:lang w:val="en-US"/>
      </w:rPr>
    </w:pPr>
    <w:r w:rsidRPr="00E64EF9">
      <w:rPr>
        <w:rFonts w:ascii="Gill Sans MT Pro Light" w:hAnsi="Gill Sans MT Pro Light" w:cs="Arial"/>
        <w:color w:val="231F20"/>
        <w:sz w:val="20"/>
        <w:szCs w:val="20"/>
        <w:lang w:val="en-US"/>
      </w:rPr>
      <w:t>Telephone: (01622) 765400 Facsimile: (01622) 735616 Website: www.leeds-castle.com</w:t>
    </w:r>
  </w:p>
  <w:p w14:paraId="48149EEF" w14:textId="77777777" w:rsidR="00E64EF9" w:rsidRPr="00E64EF9" w:rsidRDefault="00E64EF9" w:rsidP="00E64EF9">
    <w:pPr>
      <w:autoSpaceDE w:val="0"/>
      <w:autoSpaceDN w:val="0"/>
      <w:adjustRightInd w:val="0"/>
      <w:jc w:val="center"/>
      <w:rPr>
        <w:rFonts w:ascii="Gill Sans MT Pro Light" w:hAnsi="Gill Sans MT Pro Light" w:cs="Arial"/>
        <w:color w:val="000000"/>
        <w:sz w:val="20"/>
        <w:szCs w:val="20"/>
        <w:lang w:val="en-US"/>
      </w:rPr>
    </w:pPr>
  </w:p>
  <w:p w14:paraId="48149EF0" w14:textId="58856743" w:rsidR="00E64EF9" w:rsidRPr="00E64EF9" w:rsidRDefault="00942C02" w:rsidP="00E64EF9">
    <w:pPr>
      <w:autoSpaceDE w:val="0"/>
      <w:autoSpaceDN w:val="0"/>
      <w:adjustRightInd w:val="0"/>
      <w:jc w:val="center"/>
      <w:rPr>
        <w:rFonts w:ascii="Gill Sans MT Pro Light" w:hAnsi="Gill Sans MT Pro Light" w:cs="Arial"/>
        <w:color w:val="231F20"/>
        <w:sz w:val="12"/>
        <w:szCs w:val="12"/>
        <w:lang w:val="en-US"/>
      </w:rPr>
    </w:pPr>
    <w:r>
      <w:rPr>
        <w:rFonts w:ascii="Gill Sans MT Pro Light" w:hAnsi="Gill Sans MT Pro Light" w:cs="Arial"/>
        <w:color w:val="231F20"/>
        <w:sz w:val="12"/>
        <w:szCs w:val="12"/>
        <w:lang w:val="en-US"/>
      </w:rPr>
      <w:t>The</w:t>
    </w:r>
    <w:r w:rsidR="00550B94">
      <w:rPr>
        <w:rFonts w:ascii="Gill Sans MT Pro Light" w:hAnsi="Gill Sans MT Pro Light" w:cs="Arial"/>
        <w:color w:val="231F20"/>
        <w:sz w:val="12"/>
        <w:szCs w:val="12"/>
        <w:lang w:val="en-US"/>
      </w:rPr>
      <w:t xml:space="preserve"> </w:t>
    </w:r>
    <w:r>
      <w:rPr>
        <w:rFonts w:ascii="Gill Sans MT Pro Light" w:hAnsi="Gill Sans MT Pro Light" w:cs="Arial"/>
        <w:color w:val="231F20"/>
        <w:sz w:val="12"/>
        <w:szCs w:val="12"/>
        <w:lang w:val="en-US"/>
      </w:rPr>
      <w:t>L</w:t>
    </w:r>
    <w:r w:rsidR="00E64EF9" w:rsidRPr="00E64EF9">
      <w:rPr>
        <w:rFonts w:ascii="Gill Sans MT Pro Light" w:hAnsi="Gill Sans MT Pro Light" w:cs="Arial"/>
        <w:color w:val="231F20"/>
        <w:sz w:val="12"/>
        <w:szCs w:val="12"/>
        <w:lang w:val="en-US"/>
      </w:rPr>
      <w:t>eeds Castle Foundation</w:t>
    </w:r>
    <w:r>
      <w:rPr>
        <w:rFonts w:ascii="Gill Sans MT Pro Light" w:hAnsi="Gill Sans MT Pro Light" w:cs="Arial"/>
        <w:color w:val="231F20"/>
        <w:sz w:val="12"/>
        <w:szCs w:val="12"/>
        <w:lang w:val="en-US"/>
      </w:rPr>
      <w:t xml:space="preserve"> is</w:t>
    </w:r>
    <w:r w:rsidR="00E64EF9" w:rsidRPr="00E64EF9">
      <w:rPr>
        <w:rFonts w:ascii="Gill Sans MT Pro Light" w:hAnsi="Gill Sans MT Pro Light" w:cs="Arial"/>
        <w:color w:val="231F20"/>
        <w:sz w:val="12"/>
        <w:szCs w:val="12"/>
        <w:lang w:val="en-US"/>
      </w:rPr>
      <w:t xml:space="preserve"> a registered charity. Registered Office: Leeds Castle</w:t>
    </w:r>
  </w:p>
  <w:p w14:paraId="48149EF1" w14:textId="77777777" w:rsidR="00E64EF9" w:rsidRPr="00E64EF9" w:rsidRDefault="00E64EF9" w:rsidP="00E64EF9">
    <w:pPr>
      <w:autoSpaceDE w:val="0"/>
      <w:autoSpaceDN w:val="0"/>
      <w:adjustRightInd w:val="0"/>
      <w:jc w:val="center"/>
      <w:rPr>
        <w:rFonts w:ascii="Gill Sans MT Pro Light" w:hAnsi="Gill Sans MT Pro Light" w:cs="Arial"/>
        <w:color w:val="000000"/>
        <w:sz w:val="20"/>
        <w:szCs w:val="20"/>
        <w:lang w:val="en-US"/>
      </w:rPr>
    </w:pPr>
    <w:r w:rsidRPr="00E64EF9">
      <w:rPr>
        <w:rFonts w:ascii="Gill Sans MT Pro Light" w:hAnsi="Gill Sans MT Pro Light" w:cs="Arial"/>
        <w:color w:val="231F20"/>
        <w:sz w:val="12"/>
        <w:szCs w:val="12"/>
        <w:lang w:val="en-US"/>
      </w:rPr>
      <w:t>Registered in England No. 1172263 VAT No. 303 8709 66</w:t>
    </w:r>
  </w:p>
  <w:p w14:paraId="48149EF2" w14:textId="77777777" w:rsidR="00E64EF9" w:rsidRDefault="00E64EF9" w:rsidP="00E64EF9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9EE8" w14:textId="77777777" w:rsidR="0043777A" w:rsidRDefault="0043777A" w:rsidP="00E64EF9">
      <w:r>
        <w:separator/>
      </w:r>
    </w:p>
  </w:footnote>
  <w:footnote w:type="continuationSeparator" w:id="0">
    <w:p w14:paraId="48149EE9" w14:textId="77777777" w:rsidR="0043777A" w:rsidRDefault="0043777A" w:rsidP="00E6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49EEC" w14:textId="53F9C5A9" w:rsidR="00E64EF9" w:rsidRPr="00B722EF" w:rsidRDefault="00B722EF" w:rsidP="00B722EF">
    <w:pPr>
      <w:pStyle w:val="Header"/>
    </w:pPr>
    <w:r w:rsidRPr="00B722EF">
      <w:rPr>
        <w:rFonts w:ascii="Gill Sans MT Pro Light" w:hAnsi="Gill Sans MT Pro Light"/>
        <w:b/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5B450343" wp14:editId="55F08B9F">
          <wp:simplePos x="0" y="0"/>
          <wp:positionH relativeFrom="column">
            <wp:posOffset>4772025</wp:posOffset>
          </wp:positionH>
          <wp:positionV relativeFrom="paragraph">
            <wp:posOffset>-807085</wp:posOffset>
          </wp:positionV>
          <wp:extent cx="1743075" cy="932815"/>
          <wp:effectExtent l="0" t="0" r="9525" b="635"/>
          <wp:wrapSquare wrapText="bothSides"/>
          <wp:docPr id="2" name="Picture 2" descr="C:\Users\NicoleM\Leeds Castle Foundation\Marketing Images - General\Logos\LC Logos (current)\Square\Leeds_Castle_Logo_Square_Turquoi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M\Leeds Castle Foundation\Marketing Images - General\Logos\LC Logos (current)\Square\Leeds_Castle_Logo_Square_Turquoi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06BCF"/>
    <w:multiLevelType w:val="hybridMultilevel"/>
    <w:tmpl w:val="3590563A"/>
    <w:lvl w:ilvl="0" w:tplc="8820C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367C5"/>
    <w:multiLevelType w:val="hybridMultilevel"/>
    <w:tmpl w:val="9E86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F9"/>
    <w:rsid w:val="0000019B"/>
    <w:rsid w:val="00003DD9"/>
    <w:rsid w:val="000200A2"/>
    <w:rsid w:val="00021A8A"/>
    <w:rsid w:val="00040022"/>
    <w:rsid w:val="00046720"/>
    <w:rsid w:val="00066082"/>
    <w:rsid w:val="00075041"/>
    <w:rsid w:val="00076F67"/>
    <w:rsid w:val="00082DB7"/>
    <w:rsid w:val="00096278"/>
    <w:rsid w:val="000972F9"/>
    <w:rsid w:val="000A1C13"/>
    <w:rsid w:val="000A7CB1"/>
    <w:rsid w:val="000B2FA1"/>
    <w:rsid w:val="000C0684"/>
    <w:rsid w:val="000C1333"/>
    <w:rsid w:val="000E26BD"/>
    <w:rsid w:val="000F3BC8"/>
    <w:rsid w:val="00100EE1"/>
    <w:rsid w:val="00107FC6"/>
    <w:rsid w:val="00113E2B"/>
    <w:rsid w:val="00127BC2"/>
    <w:rsid w:val="00137439"/>
    <w:rsid w:val="0015012D"/>
    <w:rsid w:val="00153B33"/>
    <w:rsid w:val="001633D7"/>
    <w:rsid w:val="001644F3"/>
    <w:rsid w:val="001748A7"/>
    <w:rsid w:val="0019750E"/>
    <w:rsid w:val="001A0568"/>
    <w:rsid w:val="001A0629"/>
    <w:rsid w:val="001A6A1D"/>
    <w:rsid w:val="001B22EF"/>
    <w:rsid w:val="001B6C57"/>
    <w:rsid w:val="001E194A"/>
    <w:rsid w:val="001E2068"/>
    <w:rsid w:val="001F3FED"/>
    <w:rsid w:val="00200148"/>
    <w:rsid w:val="00214AB5"/>
    <w:rsid w:val="00216C02"/>
    <w:rsid w:val="00217D8F"/>
    <w:rsid w:val="0024303F"/>
    <w:rsid w:val="00260C57"/>
    <w:rsid w:val="00280F80"/>
    <w:rsid w:val="002978EB"/>
    <w:rsid w:val="002A0F85"/>
    <w:rsid w:val="002A117C"/>
    <w:rsid w:val="002B104A"/>
    <w:rsid w:val="002B5D41"/>
    <w:rsid w:val="002D0061"/>
    <w:rsid w:val="002D4DFE"/>
    <w:rsid w:val="002E18EF"/>
    <w:rsid w:val="002E5AC6"/>
    <w:rsid w:val="002F67B9"/>
    <w:rsid w:val="00301287"/>
    <w:rsid w:val="003012FA"/>
    <w:rsid w:val="00311255"/>
    <w:rsid w:val="00315552"/>
    <w:rsid w:val="00327F09"/>
    <w:rsid w:val="00331879"/>
    <w:rsid w:val="003348FB"/>
    <w:rsid w:val="003351F5"/>
    <w:rsid w:val="00365B70"/>
    <w:rsid w:val="003847F3"/>
    <w:rsid w:val="003902B7"/>
    <w:rsid w:val="003A34B6"/>
    <w:rsid w:val="003A6AE2"/>
    <w:rsid w:val="003B275D"/>
    <w:rsid w:val="003C4C68"/>
    <w:rsid w:val="003C7AF0"/>
    <w:rsid w:val="003E1B59"/>
    <w:rsid w:val="00413F80"/>
    <w:rsid w:val="0043073B"/>
    <w:rsid w:val="0043207F"/>
    <w:rsid w:val="0043777A"/>
    <w:rsid w:val="00450B0E"/>
    <w:rsid w:val="00450DBF"/>
    <w:rsid w:val="004550BE"/>
    <w:rsid w:val="004605FE"/>
    <w:rsid w:val="00482EDE"/>
    <w:rsid w:val="00496C11"/>
    <w:rsid w:val="004B16F0"/>
    <w:rsid w:val="004B35FB"/>
    <w:rsid w:val="004B6DD8"/>
    <w:rsid w:val="004C059B"/>
    <w:rsid w:val="004C72C4"/>
    <w:rsid w:val="004D08F8"/>
    <w:rsid w:val="004D45C7"/>
    <w:rsid w:val="004E4866"/>
    <w:rsid w:val="004E51CF"/>
    <w:rsid w:val="004F01DE"/>
    <w:rsid w:val="00503B2E"/>
    <w:rsid w:val="00523145"/>
    <w:rsid w:val="00530CF6"/>
    <w:rsid w:val="00550B94"/>
    <w:rsid w:val="005557FB"/>
    <w:rsid w:val="00560BCD"/>
    <w:rsid w:val="00560E9F"/>
    <w:rsid w:val="00561AC5"/>
    <w:rsid w:val="005832DA"/>
    <w:rsid w:val="00587611"/>
    <w:rsid w:val="005A48B2"/>
    <w:rsid w:val="005A6381"/>
    <w:rsid w:val="005B4D65"/>
    <w:rsid w:val="005B70DD"/>
    <w:rsid w:val="005D5963"/>
    <w:rsid w:val="005D6350"/>
    <w:rsid w:val="005E14A4"/>
    <w:rsid w:val="005F701E"/>
    <w:rsid w:val="005F7F0A"/>
    <w:rsid w:val="00610310"/>
    <w:rsid w:val="00617454"/>
    <w:rsid w:val="00620326"/>
    <w:rsid w:val="00626343"/>
    <w:rsid w:val="006316E2"/>
    <w:rsid w:val="00650A71"/>
    <w:rsid w:val="00652C7A"/>
    <w:rsid w:val="00661CA6"/>
    <w:rsid w:val="0067382C"/>
    <w:rsid w:val="00682171"/>
    <w:rsid w:val="00691DBB"/>
    <w:rsid w:val="00693285"/>
    <w:rsid w:val="00697502"/>
    <w:rsid w:val="006B3378"/>
    <w:rsid w:val="006B5841"/>
    <w:rsid w:val="006D7085"/>
    <w:rsid w:val="006E1043"/>
    <w:rsid w:val="006F134C"/>
    <w:rsid w:val="006F3690"/>
    <w:rsid w:val="0070535C"/>
    <w:rsid w:val="00740EFD"/>
    <w:rsid w:val="00744526"/>
    <w:rsid w:val="00771498"/>
    <w:rsid w:val="007936F5"/>
    <w:rsid w:val="007A1E23"/>
    <w:rsid w:val="007A3B8F"/>
    <w:rsid w:val="007B4157"/>
    <w:rsid w:val="007B7F4C"/>
    <w:rsid w:val="007C16DA"/>
    <w:rsid w:val="007E1056"/>
    <w:rsid w:val="007F02CC"/>
    <w:rsid w:val="007F250C"/>
    <w:rsid w:val="007F429C"/>
    <w:rsid w:val="007F7362"/>
    <w:rsid w:val="00815C37"/>
    <w:rsid w:val="00826E02"/>
    <w:rsid w:val="008369F9"/>
    <w:rsid w:val="00843B28"/>
    <w:rsid w:val="0084659A"/>
    <w:rsid w:val="00851089"/>
    <w:rsid w:val="00857CE3"/>
    <w:rsid w:val="00873088"/>
    <w:rsid w:val="00880299"/>
    <w:rsid w:val="00880EDE"/>
    <w:rsid w:val="00884DCC"/>
    <w:rsid w:val="00887B4C"/>
    <w:rsid w:val="00894E90"/>
    <w:rsid w:val="008A58DC"/>
    <w:rsid w:val="008E1577"/>
    <w:rsid w:val="008E567B"/>
    <w:rsid w:val="008E6C05"/>
    <w:rsid w:val="009112B5"/>
    <w:rsid w:val="009130D9"/>
    <w:rsid w:val="00925AD6"/>
    <w:rsid w:val="0093282D"/>
    <w:rsid w:val="00942C02"/>
    <w:rsid w:val="00951730"/>
    <w:rsid w:val="00967B65"/>
    <w:rsid w:val="00970094"/>
    <w:rsid w:val="00980D91"/>
    <w:rsid w:val="009936E3"/>
    <w:rsid w:val="009A32FA"/>
    <w:rsid w:val="009A432F"/>
    <w:rsid w:val="009B206F"/>
    <w:rsid w:val="009B78C3"/>
    <w:rsid w:val="009C437F"/>
    <w:rsid w:val="009C43BE"/>
    <w:rsid w:val="009C4A9A"/>
    <w:rsid w:val="009E1455"/>
    <w:rsid w:val="00A074C6"/>
    <w:rsid w:val="00A137CF"/>
    <w:rsid w:val="00A1569E"/>
    <w:rsid w:val="00A37F50"/>
    <w:rsid w:val="00A54138"/>
    <w:rsid w:val="00A72894"/>
    <w:rsid w:val="00A91258"/>
    <w:rsid w:val="00A92210"/>
    <w:rsid w:val="00A93026"/>
    <w:rsid w:val="00AB4987"/>
    <w:rsid w:val="00AB67CF"/>
    <w:rsid w:val="00AB6C30"/>
    <w:rsid w:val="00AD29A4"/>
    <w:rsid w:val="00AD4464"/>
    <w:rsid w:val="00AD511A"/>
    <w:rsid w:val="00AE7B96"/>
    <w:rsid w:val="00AF0EB0"/>
    <w:rsid w:val="00AF19CD"/>
    <w:rsid w:val="00AF3BA5"/>
    <w:rsid w:val="00B179AA"/>
    <w:rsid w:val="00B348ED"/>
    <w:rsid w:val="00B4012D"/>
    <w:rsid w:val="00B67086"/>
    <w:rsid w:val="00B722EF"/>
    <w:rsid w:val="00B820BB"/>
    <w:rsid w:val="00B8454A"/>
    <w:rsid w:val="00BA5B86"/>
    <w:rsid w:val="00BA62E2"/>
    <w:rsid w:val="00BB0F6D"/>
    <w:rsid w:val="00BB22A6"/>
    <w:rsid w:val="00BB3150"/>
    <w:rsid w:val="00BB7FEA"/>
    <w:rsid w:val="00BE4B4C"/>
    <w:rsid w:val="00BE5660"/>
    <w:rsid w:val="00BF7847"/>
    <w:rsid w:val="00BF7D61"/>
    <w:rsid w:val="00C346B8"/>
    <w:rsid w:val="00C44C69"/>
    <w:rsid w:val="00C57948"/>
    <w:rsid w:val="00C923DF"/>
    <w:rsid w:val="00CB2D5B"/>
    <w:rsid w:val="00CB4E60"/>
    <w:rsid w:val="00CB6E15"/>
    <w:rsid w:val="00CC539C"/>
    <w:rsid w:val="00D11CA9"/>
    <w:rsid w:val="00D12B5A"/>
    <w:rsid w:val="00D16A48"/>
    <w:rsid w:val="00D222CA"/>
    <w:rsid w:val="00D35A5B"/>
    <w:rsid w:val="00D42482"/>
    <w:rsid w:val="00D45942"/>
    <w:rsid w:val="00D468E2"/>
    <w:rsid w:val="00D87145"/>
    <w:rsid w:val="00D93C54"/>
    <w:rsid w:val="00D97670"/>
    <w:rsid w:val="00DA5C18"/>
    <w:rsid w:val="00DB042D"/>
    <w:rsid w:val="00DE11A7"/>
    <w:rsid w:val="00DE2A51"/>
    <w:rsid w:val="00DE3289"/>
    <w:rsid w:val="00DE6A52"/>
    <w:rsid w:val="00E129C1"/>
    <w:rsid w:val="00E270C6"/>
    <w:rsid w:val="00E31A20"/>
    <w:rsid w:val="00E6145F"/>
    <w:rsid w:val="00E64EF9"/>
    <w:rsid w:val="00E75055"/>
    <w:rsid w:val="00E77582"/>
    <w:rsid w:val="00E92A7B"/>
    <w:rsid w:val="00E97829"/>
    <w:rsid w:val="00EA43DA"/>
    <w:rsid w:val="00ED2EA4"/>
    <w:rsid w:val="00ED5C2F"/>
    <w:rsid w:val="00ED5EA4"/>
    <w:rsid w:val="00F10C21"/>
    <w:rsid w:val="00F40FE4"/>
    <w:rsid w:val="00F527FA"/>
    <w:rsid w:val="00F764E7"/>
    <w:rsid w:val="00F9777F"/>
    <w:rsid w:val="00FA3486"/>
    <w:rsid w:val="00FA7891"/>
    <w:rsid w:val="00FB4C52"/>
    <w:rsid w:val="00FC1838"/>
    <w:rsid w:val="00FD7BDF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8149ED3"/>
  <w15:docId w15:val="{7591745D-F311-4901-8912-0E07C9C8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77"/>
    <w:pPr>
      <w:spacing w:after="0" w:line="240" w:lineRule="auto"/>
    </w:pPr>
    <w:rPr>
      <w:rFonts w:ascii="HelveticaNeue" w:eastAsia="Times New Roman" w:hAnsi="HelveticaNeu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EF9"/>
    <w:rPr>
      <w:rFonts w:ascii="HelveticaNeue" w:eastAsia="Times New Roman" w:hAnsi="HelveticaNeue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4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4EF9"/>
    <w:rPr>
      <w:rFonts w:ascii="HelveticaNeue" w:eastAsia="Times New Roman" w:hAnsi="HelveticaNeu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F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0CF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222CA"/>
    <w:rPr>
      <w:b/>
      <w:bCs/>
    </w:rPr>
  </w:style>
  <w:style w:type="paragraph" w:customStyle="1" w:styleId="gallerycaption-title">
    <w:name w:val="gallery__caption-title"/>
    <w:basedOn w:val="Normal"/>
    <w:rsid w:val="007E105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darkgrey">
    <w:name w:val="darkgrey"/>
    <w:basedOn w:val="Normal"/>
    <w:rsid w:val="001748A7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Emphasis">
    <w:name w:val="Emphasis"/>
    <w:basedOn w:val="DefaultParagraphFont"/>
    <w:uiPriority w:val="20"/>
    <w:qFormat/>
    <w:rsid w:val="008E567B"/>
    <w:rPr>
      <w:i/>
      <w:iCs/>
    </w:rPr>
  </w:style>
  <w:style w:type="paragraph" w:styleId="ListParagraph">
    <w:name w:val="List Paragraph"/>
    <w:basedOn w:val="Normal"/>
    <w:uiPriority w:val="34"/>
    <w:qFormat/>
    <w:rsid w:val="00B722EF"/>
    <w:pPr>
      <w:ind w:left="720"/>
    </w:pPr>
    <w:rPr>
      <w:rFonts w:ascii="Times New Roman" w:eastAsiaTheme="minorHAnsi" w:hAnsi="Times New Roman"/>
      <w:lang w:eastAsia="en-GB"/>
    </w:rPr>
  </w:style>
  <w:style w:type="paragraph" w:styleId="NoSpacing">
    <w:name w:val="No Spacing"/>
    <w:uiPriority w:val="1"/>
    <w:qFormat/>
    <w:rsid w:val="003A34B6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1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1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leeds-castl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eds-castl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olemoor@leeds-castle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leeds-castle.com/christm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A555134FBB64BAD912738BCF26881" ma:contentTypeVersion="15" ma:contentTypeDescription="Create a new document." ma:contentTypeScope="" ma:versionID="9cf9611a53ee659c2ccfe70b674de04f">
  <xsd:schema xmlns:xsd="http://www.w3.org/2001/XMLSchema" xmlns:xs="http://www.w3.org/2001/XMLSchema" xmlns:p="http://schemas.microsoft.com/office/2006/metadata/properties" xmlns:ns3="d88a2866-e6e4-43f8-b294-e7c8a4604982" xmlns:ns4="174618a5-6e3b-42cc-924d-8172e7749b61" targetNamespace="http://schemas.microsoft.com/office/2006/metadata/properties" ma:root="true" ma:fieldsID="dbb7e2905d5581cb7a0d37fcf4e06b22" ns3:_="" ns4:_="">
    <xsd:import namespace="d88a2866-e6e4-43f8-b294-e7c8a4604982"/>
    <xsd:import namespace="174618a5-6e3b-42cc-924d-8172e7749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2866-e6e4-43f8-b294-e7c8a4604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18a5-6e3b-42cc-924d-8172e7749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C2762-10F4-4029-AACC-CE6A757FC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08E8B-1474-4466-8900-95CAEE90A2A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174618a5-6e3b-42cc-924d-8172e7749b61"/>
    <ds:schemaRef ds:uri="d88a2866-e6e4-43f8-b294-e7c8a4604982"/>
  </ds:schemaRefs>
</ds:datastoreItem>
</file>

<file path=customXml/itemProps3.xml><?xml version="1.0" encoding="utf-8"?>
<ds:datastoreItem xmlns:ds="http://schemas.openxmlformats.org/officeDocument/2006/customXml" ds:itemID="{F8838E46-F3A4-473A-839E-1786C6BC7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a2866-e6e4-43f8-b294-e7c8a4604982"/>
    <ds:schemaRef ds:uri="174618a5-6e3b-42cc-924d-8172e7749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Leeds Castle</dc:creator>
  <cp:lastModifiedBy>Sam Bromley</cp:lastModifiedBy>
  <cp:revision>2</cp:revision>
  <cp:lastPrinted>2023-07-13T07:42:00Z</cp:lastPrinted>
  <dcterms:created xsi:type="dcterms:W3CDTF">2023-07-21T08:58:00Z</dcterms:created>
  <dcterms:modified xsi:type="dcterms:W3CDTF">2023-07-21T08:58:00Z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0x0101004B5A555134FBB64BAD912738BCF26881</vt:lpwstr>
  </property>
  <property fmtid="{D5CDD505-2E9C-101B-9397-08002B2CF9AE}" pid="3" name="MediaServiceImageTags">
    <vt:lpwstr/>
  </property>
</Properties>
</file>